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2023年度（电子版）</w:t>
      </w:r>
      <w:bookmarkStart w:id="0" w:name="_GoBack"/>
      <w:bookmarkEnd w:id="0"/>
    </w:p>
    <w:tbl>
      <w:tblPr>
        <w:tblStyle w:val="4"/>
        <w:tblpPr w:leftFromText="180" w:rightFromText="180" w:vertAnchor="text" w:horzAnchor="page" w:tblpX="1361" w:tblpY="634"/>
        <w:tblOverlap w:val="never"/>
        <w:tblW w:w="102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36"/>
        <w:gridCol w:w="811"/>
        <w:gridCol w:w="2978"/>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1</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1月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default" w:ascii="Times New Roman" w:hAnsi="Times New Roman" w:eastAsia="宋体" w:cs="Times New Roman"/>
                <w:i w:val="0"/>
                <w:iCs w:val="0"/>
                <w:color w:val="000000"/>
                <w:kern w:val="0"/>
                <w:sz w:val="28"/>
                <w:szCs w:val="28"/>
                <w:u w:val="none"/>
                <w:lang w:val="en-US" w:eastAsia="zh-CN" w:bidi="ar"/>
              </w:rPr>
              <w:t>1月1日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元旦假期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2</w:t>
            </w:r>
          </w:p>
        </w:tc>
        <w:tc>
          <w:tcPr>
            <w:tcW w:w="813" w:type="dxa"/>
            <w:vMerge w:val="continue"/>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default" w:ascii="Times New Roman" w:hAnsi="Times New Roman" w:eastAsia="宋体" w:cs="Times New Roman"/>
                <w:i w:val="0"/>
                <w:iCs w:val="0"/>
                <w:color w:val="000000"/>
                <w:kern w:val="0"/>
                <w:sz w:val="28"/>
                <w:szCs w:val="28"/>
                <w:u w:val="none"/>
                <w:lang w:val="en-US" w:eastAsia="zh-CN" w:bidi="ar"/>
              </w:rPr>
              <w:t>1月份</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全国各省两会陆续召开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3</w:t>
            </w:r>
          </w:p>
        </w:tc>
        <w:tc>
          <w:tcPr>
            <w:tcW w:w="813" w:type="dxa"/>
            <w:vMerge w:val="continue"/>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default" w:ascii="Times New Roman" w:hAnsi="Times New Roman" w:eastAsia="宋体" w:cs="Times New Roman"/>
                <w:i w:val="0"/>
                <w:iCs w:val="0"/>
                <w:color w:val="000000"/>
                <w:kern w:val="0"/>
                <w:sz w:val="28"/>
                <w:szCs w:val="28"/>
                <w:u w:val="none"/>
                <w:lang w:val="en-US" w:eastAsia="zh-CN" w:bidi="ar"/>
              </w:rPr>
              <w:t>1月8日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周恩来总理逝世47周年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4</w:t>
            </w:r>
          </w:p>
        </w:tc>
        <w:tc>
          <w:tcPr>
            <w:tcW w:w="813" w:type="dxa"/>
            <w:vMerge w:val="continue"/>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default" w:ascii="Times New Roman" w:hAnsi="Times New Roman" w:eastAsia="宋体" w:cs="Times New Roman"/>
                <w:i w:val="0"/>
                <w:iCs w:val="0"/>
                <w:color w:val="000000"/>
                <w:kern w:val="0"/>
                <w:sz w:val="28"/>
                <w:szCs w:val="28"/>
                <w:u w:val="none"/>
                <w:lang w:val="en-US" w:eastAsia="zh-CN" w:bidi="ar"/>
              </w:rPr>
              <w:t>1月8日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朝鲜金正恩诞辰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5</w:t>
            </w:r>
          </w:p>
        </w:tc>
        <w:tc>
          <w:tcPr>
            <w:tcW w:w="813" w:type="dxa"/>
            <w:vMerge w:val="continue"/>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1月</w:t>
            </w:r>
            <w:r>
              <w:rPr>
                <w:rFonts w:hint="default" w:ascii="Times New Roman" w:hAnsi="Times New Roman" w:eastAsia="宋体" w:cs="Times New Roman"/>
                <w:i w:val="0"/>
                <w:iCs w:val="0"/>
                <w:color w:val="000000"/>
                <w:kern w:val="0"/>
                <w:sz w:val="28"/>
                <w:szCs w:val="28"/>
                <w:u w:val="none"/>
                <w:lang w:val="en-US" w:eastAsia="zh-CN" w:bidi="ar"/>
              </w:rPr>
              <w:t>12日至13日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印度举办“全球南方国家之声”线上峰会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6</w:t>
            </w:r>
          </w:p>
        </w:tc>
        <w:tc>
          <w:tcPr>
            <w:tcW w:w="813" w:type="dxa"/>
            <w:vMerge w:val="continue"/>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1月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Times New Roman" w:hAnsi="Times New Roman" w:eastAsia="宋体" w:cs="Times New Roman"/>
                <w:i w:val="0"/>
                <w:iCs w:val="0"/>
                <w:color w:val="000000"/>
                <w:kern w:val="0"/>
                <w:sz w:val="28"/>
                <w:szCs w:val="28"/>
                <w:u w:val="none"/>
                <w:lang w:val="en-US" w:eastAsia="zh-CN" w:bidi="ar"/>
              </w:rPr>
              <w:t>5</w:t>
            </w:r>
            <w:r>
              <w:rPr>
                <w:rFonts w:hint="default" w:ascii="Times New Roman" w:hAnsi="Times New Roman" w:eastAsia="宋体" w:cs="Times New Roman"/>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台湾民进党第十七届党主席选举补选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7</w:t>
            </w:r>
          </w:p>
        </w:tc>
        <w:tc>
          <w:tcPr>
            <w:tcW w:w="813" w:type="dxa"/>
            <w:vMerge w:val="continue"/>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default" w:ascii="Times New Roman" w:hAnsi="Times New Roman" w:eastAsia="宋体" w:cs="Times New Roman"/>
                <w:i w:val="0"/>
                <w:iCs w:val="0"/>
                <w:color w:val="000000"/>
                <w:kern w:val="0"/>
                <w:sz w:val="28"/>
                <w:szCs w:val="28"/>
                <w:u w:val="none"/>
                <w:lang w:val="en-US" w:eastAsia="zh-CN" w:bidi="ar"/>
              </w:rPr>
              <w:t>1月21日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春节假期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8</w:t>
            </w:r>
          </w:p>
        </w:tc>
        <w:tc>
          <w:tcPr>
            <w:tcW w:w="813" w:type="dxa"/>
            <w:vMerge w:val="continue"/>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default" w:ascii="Times New Roman" w:hAnsi="Times New Roman" w:eastAsia="宋体" w:cs="Times New Roman"/>
                <w:i w:val="0"/>
                <w:iCs w:val="0"/>
                <w:color w:val="000000"/>
                <w:kern w:val="0"/>
                <w:sz w:val="28"/>
                <w:szCs w:val="28"/>
                <w:u w:val="none"/>
                <w:lang w:val="en-US" w:eastAsia="zh-CN" w:bidi="ar"/>
              </w:rPr>
              <w:t>1月24日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拉美和加勒比国家共同体第七届峰会在阿根廷首都布宜诺斯艾利斯举行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9</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2</w:t>
            </w:r>
            <w:r>
              <w:rPr>
                <w:rFonts w:hint="eastAsia" w:ascii="宋体" w:hAnsi="宋体" w:eastAsia="宋体" w:cs="宋体"/>
                <w:i w:val="0"/>
                <w:iCs w:val="0"/>
                <w:color w:val="000000"/>
                <w:kern w:val="0"/>
                <w:sz w:val="28"/>
                <w:szCs w:val="28"/>
                <w:u w:val="none"/>
                <w:lang w:val="en-US" w:eastAsia="zh-CN" w:bidi="ar"/>
              </w:rPr>
              <w:t>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5</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元宵节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伊朗伊斯兰革命胜利日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11</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日本建国日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12</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17</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对越自卫反击战纪念日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13</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世界社会公正日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14</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藏历新年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15</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22</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十四世达赖喇嘛坐床大典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16</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3</w:t>
            </w:r>
            <w:r>
              <w:rPr>
                <w:rFonts w:hint="eastAsia" w:ascii="宋体" w:hAnsi="宋体" w:eastAsia="宋体" w:cs="宋体"/>
                <w:i w:val="0"/>
                <w:iCs w:val="0"/>
                <w:color w:val="000000"/>
                <w:kern w:val="0"/>
                <w:sz w:val="28"/>
                <w:szCs w:val="28"/>
                <w:u w:val="none"/>
                <w:lang w:val="en-US" w:eastAsia="zh-CN" w:bidi="ar"/>
              </w:rPr>
              <w:t>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3</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昆明火车站暴恐案9周年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17</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3月3日至12日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十四届全国两会召开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18</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3</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8</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MH370失踪9周年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8"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19</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3</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1959年西藏发生叛乱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20</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3</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孙中山先生逝世纪念日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21</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3</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14</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拉萨3.14事件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3"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22</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3</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3·21东航客机事故一周年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23</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3</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23</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伊斯兰斋戒月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24</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3</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28</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西藏百万农奴解放纪念日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25</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lang w:val="en-US"/>
              </w:rPr>
            </w:pPr>
            <w:r>
              <w:rPr>
                <w:rFonts w:hint="default" w:ascii="Times New Roman" w:hAnsi="Times New Roman" w:eastAsia="宋体" w:cs="Times New Roman"/>
                <w:i w:val="0"/>
                <w:iCs w:val="0"/>
                <w:color w:val="000000"/>
                <w:kern w:val="0"/>
                <w:sz w:val="28"/>
                <w:szCs w:val="28"/>
                <w:u w:val="none"/>
                <w:lang w:val="en-US" w:eastAsia="zh-CN" w:bidi="ar"/>
              </w:rPr>
              <w:t>3月29日至30</w:t>
            </w:r>
            <w:r>
              <w:rPr>
                <w:rFonts w:hint="eastAsia" w:ascii="Times New Roman" w:hAnsi="Times New Roman" w:eastAsia="宋体" w:cs="Times New Roman"/>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第二届全球“民主峰会”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26</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中美南海撞机事件23周年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27</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5</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清明节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28</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5</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“四五运动”、“天安门事件”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29</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14</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玉树地震13周年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30</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15</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胡耀邦同志逝世纪念日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31</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4月16日至18日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G7外长会议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32</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4月17日至18日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伊斯兰盖德勒夜（贵夜）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33</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雅安地震10周年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34</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伊斯兰开斋节（肉孜节）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35</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25</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1999年法轮功围攻中南海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2"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36</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28</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对越作战-老山战役纪念日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37</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30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对越作战-收复者阴山纪念日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38</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月</w:t>
            </w:r>
            <w:r>
              <w:rPr>
                <w:rFonts w:hint="eastAsia" w:ascii="Times New Roman" w:hAnsi="Times New Roman" w:eastAsia="宋体" w:cs="Times New Roman"/>
                <w:i w:val="0"/>
                <w:iCs w:val="0"/>
                <w:color w:val="000000"/>
                <w:kern w:val="0"/>
                <w:sz w:val="28"/>
                <w:szCs w:val="28"/>
                <w:u w:val="none"/>
                <w:lang w:val="en-US" w:eastAsia="zh-CN" w:bidi="ar"/>
              </w:rPr>
              <w:t>份</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日本外务省发表年度《日本外交蓝皮书》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39</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5</w:t>
            </w:r>
            <w:r>
              <w:rPr>
                <w:rFonts w:hint="eastAsia" w:ascii="宋体" w:hAnsi="宋体" w:eastAsia="宋体" w:cs="宋体"/>
                <w:i w:val="0"/>
                <w:iCs w:val="0"/>
                <w:color w:val="000000"/>
                <w:kern w:val="0"/>
                <w:sz w:val="28"/>
                <w:szCs w:val="28"/>
                <w:u w:val="none"/>
                <w:lang w:val="en-US" w:eastAsia="zh-CN" w:bidi="ar"/>
              </w:rPr>
              <w:t>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5</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国际劳动节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40</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5</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五四青年节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41</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5月11至13日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G7财长会议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42</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5</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汶川大地震15周年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43</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5</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13</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法轮功头目李洪志生日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44</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default" w:ascii="Times New Roman" w:hAnsi="Times New Roman" w:eastAsia="宋体" w:cs="Times New Roman"/>
                <w:i w:val="0"/>
                <w:iCs w:val="0"/>
                <w:color w:val="000000"/>
                <w:kern w:val="0"/>
                <w:sz w:val="28"/>
                <w:szCs w:val="28"/>
                <w:u w:val="none"/>
                <w:lang w:val="en-US" w:eastAsia="zh-CN" w:bidi="ar"/>
              </w:rPr>
              <w:t>5月19日至21日</w:t>
            </w:r>
          </w:p>
        </w:tc>
        <w:tc>
          <w:tcPr>
            <w:tcW w:w="5868"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七国首脑峰会（G7）在日本广岛举行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45</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5月21日至30日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第七十六届世界卫生大会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46</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5</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23</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西藏和平解放纪念日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47</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5</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30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“五卅”运动爆发纪念日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48</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6</w:t>
            </w:r>
            <w:r>
              <w:rPr>
                <w:rFonts w:hint="eastAsia" w:ascii="宋体" w:hAnsi="宋体" w:eastAsia="宋体" w:cs="宋体"/>
                <w:i w:val="0"/>
                <w:iCs w:val="0"/>
                <w:color w:val="000000"/>
                <w:kern w:val="0"/>
                <w:sz w:val="28"/>
                <w:szCs w:val="28"/>
                <w:u w:val="none"/>
                <w:lang w:val="en-US" w:eastAsia="zh-CN" w:bidi="ar"/>
              </w:rPr>
              <w:t>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6</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“六四”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49</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6月7日至8日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全国高考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50</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6</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香港“反修例”游行四周年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51</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6</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唐山打人事件一周年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52</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6</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22</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端午节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53</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6月23日至25日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中国(青岛)国际进口产业博览会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54</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6</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28</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伊斯兰古尔邦节（宰牲节）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55</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6</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30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香港国安法颁布三周年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56</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建党纪念日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57</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香港回归纪念日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58</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5</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新疆</w:t>
            </w:r>
            <w:r>
              <w:rPr>
                <w:rFonts w:hint="default" w:ascii="Times New Roman" w:hAnsi="Times New Roman" w:eastAsia="宋体" w:cs="Times New Roman"/>
                <w:i w:val="0"/>
                <w:iCs w:val="0"/>
                <w:color w:val="000000"/>
                <w:kern w:val="0"/>
                <w:sz w:val="28"/>
                <w:szCs w:val="28"/>
                <w:u w:val="none"/>
                <w:lang w:val="en-US" w:eastAsia="zh-CN" w:bidi="ar"/>
              </w:rPr>
              <w:t>“</w:t>
            </w:r>
            <w:r>
              <w:rPr>
                <w:rFonts w:hint="eastAsia" w:ascii="宋体" w:hAnsi="宋体" w:eastAsia="宋体" w:cs="宋体"/>
                <w:i w:val="0"/>
                <w:iCs w:val="0"/>
                <w:color w:val="000000"/>
                <w:kern w:val="0"/>
                <w:sz w:val="28"/>
                <w:szCs w:val="28"/>
                <w:u w:val="none"/>
                <w:lang w:val="en-US" w:eastAsia="zh-CN" w:bidi="ar"/>
              </w:rPr>
              <w:t>七五事件”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59</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6</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十四世达赖喇嘛生日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60</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“七七事变”86周年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61</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7 月11 日至12 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北约峰会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62</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19</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伊斯兰新年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63</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22</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取缔“法轮功”大法研究会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64</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28</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唐山大地震47周年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65</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8</w:t>
            </w:r>
            <w:r>
              <w:rPr>
                <w:rFonts w:hint="eastAsia" w:ascii="宋体" w:hAnsi="宋体" w:eastAsia="宋体" w:cs="宋体"/>
                <w:i w:val="0"/>
                <w:iCs w:val="0"/>
                <w:color w:val="000000"/>
                <w:kern w:val="0"/>
                <w:sz w:val="28"/>
                <w:szCs w:val="28"/>
                <w:u w:val="none"/>
                <w:lang w:val="en-US" w:eastAsia="zh-CN" w:bidi="ar"/>
              </w:rPr>
              <w:t>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8</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建军节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66</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8</w:t>
            </w:r>
            <w:r>
              <w:rPr>
                <w:rFonts w:hint="eastAsia" w:ascii="宋体" w:hAnsi="宋体" w:eastAsia="宋体" w:cs="宋体"/>
                <w:i w:val="0"/>
                <w:iCs w:val="0"/>
                <w:color w:val="000000"/>
                <w:kern w:val="0"/>
                <w:sz w:val="28"/>
                <w:szCs w:val="28"/>
                <w:u w:val="none"/>
                <w:lang w:val="en-US" w:eastAsia="zh-CN" w:bidi="ar"/>
              </w:rPr>
              <w:t>月上旬</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北戴河暑期安保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67</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8</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6</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新疆生产建设兵团组建纪念日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68</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8</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舟曲泥石流13周年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69</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8</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15</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印度“独立日”国庆节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70</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8</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22</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邓小平同志诞辰119周年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71</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西藏自治区成立纪念日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72</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3</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抗日战争胜利纪念日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73</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毛泽东主席逝世纪念日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74</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9月9日至10日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G20峰会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75</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教师节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7"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76</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山东艺术学院高彦自杀一周年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77</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911事件22周年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78</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9月16至19日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东博会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79</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18</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九一八事变纪念日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80</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9月23日至10月8日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杭州2023年第19届亚运会举行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81</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28</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kern w:val="0"/>
                <w:sz w:val="28"/>
                <w:szCs w:val="28"/>
                <w:u w:val="none"/>
                <w:lang w:val="en-US" w:eastAsia="zh-CN" w:bidi="ar"/>
              </w:rPr>
              <w:t>香港“占中”事件九周年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82</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29</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中秋节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83</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国庆节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84</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新疆维吾尔自治区成立纪念日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2"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85</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印度纪念甘地国庆节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86</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辛亥革命纪念日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87</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13</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四通桥事件一周年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88</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17</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国家扶贫日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8"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89</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25</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中国重返联合国</w:t>
            </w:r>
            <w:r>
              <w:rPr>
                <w:rFonts w:hint="default" w:ascii="Times New Roman" w:hAnsi="Times New Roman" w:eastAsia="宋体" w:cs="Times New Roman"/>
                <w:i w:val="0"/>
                <w:iCs w:val="0"/>
                <w:color w:val="000000"/>
                <w:kern w:val="0"/>
                <w:sz w:val="28"/>
                <w:szCs w:val="28"/>
                <w:u w:val="none"/>
                <w:lang w:val="en-US" w:eastAsia="zh-CN" w:bidi="ar"/>
              </w:rPr>
              <w:t>51</w:t>
            </w:r>
            <w:r>
              <w:rPr>
                <w:rFonts w:hint="eastAsia" w:ascii="宋体" w:hAnsi="宋体" w:eastAsia="宋体" w:cs="宋体"/>
                <w:i w:val="0"/>
                <w:iCs w:val="0"/>
                <w:color w:val="000000"/>
                <w:kern w:val="0"/>
                <w:sz w:val="28"/>
                <w:szCs w:val="28"/>
                <w:u w:val="none"/>
                <w:lang w:val="en-US" w:eastAsia="zh-CN" w:bidi="ar"/>
              </w:rPr>
              <w:t>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90</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11</w:t>
            </w:r>
            <w:r>
              <w:rPr>
                <w:rFonts w:hint="eastAsia" w:ascii="宋体" w:hAnsi="宋体" w:eastAsia="宋体" w:cs="宋体"/>
                <w:i w:val="0"/>
                <w:iCs w:val="0"/>
                <w:color w:val="000000"/>
                <w:kern w:val="0"/>
                <w:sz w:val="28"/>
                <w:szCs w:val="28"/>
                <w:u w:val="none"/>
                <w:lang w:val="en-US" w:eastAsia="zh-CN" w:bidi="ar"/>
              </w:rPr>
              <w:t>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11</w:t>
            </w:r>
            <w:r>
              <w:rPr>
                <w:rFonts w:hint="eastAsia" w:ascii="宋体" w:hAnsi="宋体" w:eastAsia="宋体" w:cs="宋体"/>
                <w:i w:val="0"/>
                <w:iCs w:val="0"/>
                <w:color w:val="000000"/>
                <w:kern w:val="0"/>
                <w:sz w:val="28"/>
                <w:szCs w:val="28"/>
                <w:u w:val="none"/>
                <w:lang w:val="en-US" w:eastAsia="zh-CN" w:bidi="ar"/>
              </w:rPr>
              <w:t>月</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APEC会议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8"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91</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11</w:t>
            </w:r>
            <w:r>
              <w:rPr>
                <w:rFonts w:hint="eastAsia" w:ascii="宋体" w:hAnsi="宋体" w:eastAsia="宋体" w:cs="宋体"/>
                <w:i w:val="0"/>
                <w:iCs w:val="0"/>
                <w:color w:val="000000"/>
                <w:kern w:val="0"/>
                <w:sz w:val="28"/>
                <w:szCs w:val="28"/>
                <w:u w:val="none"/>
                <w:lang w:val="en-US" w:eastAsia="zh-CN" w:bidi="ar"/>
              </w:rPr>
              <w:t>月</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第28届联合国气候变化大会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92</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11</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十月社会主义革命纪念日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93</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11</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世界青年日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94</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11</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孙中山诞辰纪念日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95</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11</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17</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国际大学生节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96</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11</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25</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全国退伍日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8"/>
                <w:szCs w:val="28"/>
                <w:u w:val="none"/>
                <w:lang w:val="en-US" w:eastAsia="zh-CN" w:bidi="ar"/>
              </w:rPr>
            </w:pPr>
            <w:r>
              <w:rPr>
                <w:rFonts w:hint="eastAsia" w:ascii="Times New Roman" w:hAnsi="Times New Roman" w:eastAsia="宋体" w:cs="Times New Roman"/>
                <w:i w:val="0"/>
                <w:iCs w:val="0"/>
                <w:color w:val="000000"/>
                <w:kern w:val="0"/>
                <w:sz w:val="28"/>
                <w:szCs w:val="28"/>
                <w:u w:val="none"/>
                <w:lang w:val="en-US" w:eastAsia="zh-CN" w:bidi="ar"/>
              </w:rPr>
              <w:t>97</w:t>
            </w:r>
          </w:p>
        </w:tc>
        <w:tc>
          <w:tcPr>
            <w:tcW w:w="813" w:type="dxa"/>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东盟-日本峰会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98</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世界艾滋病日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99</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《中华人民共和国疫苗管理法》实施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100</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4</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国家宪法日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101</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7</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“珍珠港事件”爆发</w:t>
            </w:r>
            <w:r>
              <w:rPr>
                <w:rFonts w:hint="default" w:ascii="Times New Roman" w:hAnsi="Times New Roman" w:eastAsia="宋体" w:cs="Times New Roman"/>
                <w:i w:val="0"/>
                <w:iCs w:val="0"/>
                <w:color w:val="000000"/>
                <w:kern w:val="0"/>
                <w:sz w:val="28"/>
                <w:szCs w:val="28"/>
                <w:u w:val="none"/>
                <w:lang w:val="en-US" w:eastAsia="zh-CN" w:bidi="ar"/>
              </w:rPr>
              <w:t>82</w:t>
            </w:r>
            <w:r>
              <w:rPr>
                <w:rFonts w:hint="eastAsia" w:ascii="宋体" w:hAnsi="宋体" w:eastAsia="宋体" w:cs="宋体"/>
                <w:i w:val="0"/>
                <w:iCs w:val="0"/>
                <w:color w:val="000000"/>
                <w:kern w:val="0"/>
                <w:sz w:val="28"/>
                <w:szCs w:val="28"/>
                <w:u w:val="none"/>
                <w:lang w:val="en-US" w:eastAsia="zh-CN" w:bidi="ar"/>
              </w:rPr>
              <w:t>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102</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9</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“一二・九”运动纪念日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8"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103</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世界人权日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104</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13</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南京大屠杀死难者国家公祭日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105</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17</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金正日逝世纪念日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106</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20</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澳门回归纪念日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107</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24</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平安夜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108</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25</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圣诞节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607" w:type="dxa"/>
            <w:shd w:val="clear" w:color="auto" w:fill="auto"/>
            <w:vAlign w:val="center"/>
          </w:tcPr>
          <w:p>
            <w:pPr>
              <w:jc w:val="center"/>
              <w:rPr>
                <w:rFonts w:hint="default" w:ascii="Times New Roman" w:hAnsi="Times New Roman" w:eastAsia="宋体" w:cs="Times New Roman"/>
                <w:i w:val="0"/>
                <w:iCs w:val="0"/>
                <w:color w:val="000000"/>
                <w:sz w:val="28"/>
                <w:szCs w:val="28"/>
                <w:u w:val="none"/>
                <w:lang w:val="en-US" w:eastAsia="zh-CN"/>
              </w:rPr>
            </w:pPr>
            <w:r>
              <w:rPr>
                <w:rFonts w:hint="eastAsia" w:ascii="Times New Roman" w:hAnsi="Times New Roman" w:eastAsia="宋体" w:cs="Times New Roman"/>
                <w:i w:val="0"/>
                <w:iCs w:val="0"/>
                <w:color w:val="000000"/>
                <w:sz w:val="28"/>
                <w:szCs w:val="28"/>
                <w:u w:val="none"/>
                <w:lang w:val="en-US" w:eastAsia="zh-CN"/>
              </w:rPr>
              <w:t>109</w:t>
            </w:r>
          </w:p>
        </w:tc>
        <w:tc>
          <w:tcPr>
            <w:tcW w:w="813" w:type="dxa"/>
            <w:vMerge w:val="continue"/>
            <w:shd w:val="clear" w:color="auto" w:fill="auto"/>
            <w:vAlign w:val="center"/>
          </w:tcPr>
          <w:p>
            <w:pPr>
              <w:jc w:val="center"/>
              <w:rPr>
                <w:rFonts w:hint="default" w:ascii="Times New Roman" w:hAnsi="Times New Roman" w:eastAsia="宋体" w:cs="Times New Roman"/>
                <w:i w:val="0"/>
                <w:iCs w:val="0"/>
                <w:color w:val="000000"/>
                <w:sz w:val="28"/>
                <w:szCs w:val="28"/>
                <w:u w:val="none"/>
              </w:rPr>
            </w:pPr>
          </w:p>
        </w:tc>
        <w:tc>
          <w:tcPr>
            <w:tcW w:w="298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8"/>
                <w:szCs w:val="28"/>
                <w:u w:val="none"/>
              </w:rPr>
            </w:pPr>
            <w:r>
              <w:rPr>
                <w:rFonts w:hint="default" w:ascii="Times New Roman" w:hAnsi="Times New Roman" w:eastAsia="宋体" w:cs="Times New Roman"/>
                <w:i w:val="0"/>
                <w:iCs w:val="0"/>
                <w:color w:val="000000"/>
                <w:kern w:val="0"/>
                <w:sz w:val="28"/>
                <w:szCs w:val="28"/>
                <w:u w:val="none"/>
                <w:lang w:val="en-US" w:eastAsia="zh-CN" w:bidi="ar"/>
              </w:rPr>
              <w:t>12</w:t>
            </w:r>
            <w:r>
              <w:rPr>
                <w:rFonts w:hint="eastAsia" w:ascii="宋体" w:hAnsi="宋体" w:eastAsia="宋体" w:cs="宋体"/>
                <w:i w:val="0"/>
                <w:iCs w:val="0"/>
                <w:color w:val="000000"/>
                <w:kern w:val="0"/>
                <w:sz w:val="28"/>
                <w:szCs w:val="28"/>
                <w:u w:val="none"/>
                <w:lang w:val="en-US" w:eastAsia="zh-CN" w:bidi="ar"/>
              </w:rPr>
              <w:t>月</w:t>
            </w:r>
            <w:r>
              <w:rPr>
                <w:rFonts w:hint="default" w:ascii="Times New Roman" w:hAnsi="Times New Roman" w:eastAsia="宋体" w:cs="Times New Roman"/>
                <w:i w:val="0"/>
                <w:iCs w:val="0"/>
                <w:color w:val="000000"/>
                <w:kern w:val="0"/>
                <w:sz w:val="28"/>
                <w:szCs w:val="28"/>
                <w:u w:val="none"/>
                <w:lang w:val="en-US" w:eastAsia="zh-CN" w:bidi="ar"/>
              </w:rPr>
              <w:t>26</w:t>
            </w:r>
            <w:r>
              <w:rPr>
                <w:rFonts w:hint="eastAsia" w:ascii="宋体" w:hAnsi="宋体" w:eastAsia="宋体" w:cs="宋体"/>
                <w:i w:val="0"/>
                <w:iCs w:val="0"/>
                <w:color w:val="000000"/>
                <w:kern w:val="0"/>
                <w:sz w:val="28"/>
                <w:szCs w:val="28"/>
                <w:u w:val="none"/>
                <w:lang w:val="en-US" w:eastAsia="zh-CN" w:bidi="ar"/>
              </w:rPr>
              <w:t>日</w:t>
            </w:r>
          </w:p>
        </w:tc>
        <w:tc>
          <w:tcPr>
            <w:tcW w:w="5868"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毛泽东同志诞辰纪念日</w:t>
            </w:r>
          </w:p>
        </w:tc>
      </w:tr>
    </w:tbl>
    <w:p/>
    <w:p/>
    <w:sectPr>
      <w:headerReference r:id="rId3" w:type="default"/>
      <w:footerReference r:id="rId4" w:type="default"/>
      <w:pgSz w:w="11906" w:h="16838"/>
      <w:pgMar w:top="1247" w:right="720" w:bottom="1247" w:left="72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default"/>
        <w:lang w:val="en-US"/>
      </w:rPr>
    </w:pPr>
    <w:r>
      <w:rPr>
        <w:rFonts w:hint="eastAsia"/>
        <w:sz w:val="28"/>
        <w:szCs w:val="28"/>
        <w:lang w:val="en-US" w:eastAsia="zh-CN"/>
      </w:rPr>
      <w:t xml:space="preserve">新创离线翻译      </w:t>
    </w:r>
    <w:r>
      <w:rPr>
        <w:rFonts w:hint="default" w:ascii="Arial" w:hAnsi="Arial" w:cs="Arial"/>
        <w:color w:val="0000FF"/>
        <w:sz w:val="28"/>
        <w:szCs w:val="28"/>
        <w:lang w:val="en-US" w:eastAsia="zh-CN"/>
      </w:rPr>
      <w:fldChar w:fldCharType="begin"/>
    </w:r>
    <w:r>
      <w:rPr>
        <w:rFonts w:hint="default" w:ascii="Arial" w:hAnsi="Arial" w:cs="Arial"/>
        <w:color w:val="0000FF"/>
        <w:sz w:val="28"/>
        <w:szCs w:val="28"/>
        <w:lang w:val="en-US" w:eastAsia="zh-CN"/>
      </w:rPr>
      <w:instrText xml:space="preserve"> HYPERLINK "http://www.xinchuangsoft.com" </w:instrText>
    </w:r>
    <w:r>
      <w:rPr>
        <w:rFonts w:hint="default" w:ascii="Arial" w:hAnsi="Arial" w:cs="Arial"/>
        <w:color w:val="0000FF"/>
        <w:sz w:val="28"/>
        <w:szCs w:val="28"/>
        <w:lang w:val="en-US" w:eastAsia="zh-CN"/>
      </w:rPr>
      <w:fldChar w:fldCharType="separate"/>
    </w:r>
    <w:r>
      <w:rPr>
        <w:rFonts w:hint="default" w:ascii="Arial" w:hAnsi="Arial" w:cs="Arial"/>
        <w:color w:val="0000FF"/>
        <w:sz w:val="28"/>
        <w:szCs w:val="28"/>
        <w:lang w:val="en-US" w:eastAsia="zh-CN"/>
      </w:rPr>
      <w:t>www.xinchuangsoft.com</w:t>
    </w:r>
    <w:r>
      <w:rPr>
        <w:rFonts w:hint="default" w:ascii="Arial" w:hAnsi="Arial" w:cs="Arial"/>
        <w:color w:val="0000FF"/>
        <w:sz w:val="28"/>
        <w:szCs w:val="28"/>
        <w:lang w:val="en-US" w:eastAsia="zh-CN"/>
      </w:rPr>
      <w:fldChar w:fldCharType="end"/>
    </w:r>
    <w:r>
      <w:rPr>
        <w:rFonts w:hint="default" w:ascii="Arial" w:hAnsi="Arial" w:cs="Arial"/>
        <w:color w:val="0000FF"/>
        <w:sz w:val="28"/>
        <w:szCs w:val="28"/>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377"/>
        <w:tab w:val="clear" w:pos="4153"/>
      </w:tabs>
      <w:jc w:val="right"/>
      <w:rPr>
        <w:rFonts w:hint="default" w:ascii="Arial" w:hAnsi="Arial" w:cs="Arial" w:eastAsiaTheme="minorEastAsia"/>
        <w:b/>
        <w:bCs/>
        <w:lang w:val="en-US" w:eastAsia="zh-CN"/>
      </w:rPr>
    </w:pPr>
    <w:r>
      <w:rPr>
        <w:rFonts w:hint="eastAsia"/>
        <w:lang w:eastAsia="zh-CN"/>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5NDQyZjlhYjNjZTkyNWQ1OWMwNDVlNzgzYWRmOWUifQ=="/>
  </w:docVars>
  <w:rsids>
    <w:rsidRoot w:val="00000000"/>
    <w:rsid w:val="01F64B21"/>
    <w:rsid w:val="03D27F6F"/>
    <w:rsid w:val="04021AB9"/>
    <w:rsid w:val="0523285A"/>
    <w:rsid w:val="0A0E2DA3"/>
    <w:rsid w:val="0FDE4027"/>
    <w:rsid w:val="131332C6"/>
    <w:rsid w:val="1B15712B"/>
    <w:rsid w:val="27807423"/>
    <w:rsid w:val="32A3464F"/>
    <w:rsid w:val="373C455B"/>
    <w:rsid w:val="37567749"/>
    <w:rsid w:val="38327A2D"/>
    <w:rsid w:val="38B04C2E"/>
    <w:rsid w:val="42F577C9"/>
    <w:rsid w:val="579E64F4"/>
    <w:rsid w:val="5B6C49ED"/>
    <w:rsid w:val="5D7E10DE"/>
    <w:rsid w:val="609D00F2"/>
    <w:rsid w:val="66BF35F8"/>
    <w:rsid w:val="67FA4232"/>
    <w:rsid w:val="6ABA28C9"/>
    <w:rsid w:val="6BF1009A"/>
    <w:rsid w:val="6D4902E4"/>
    <w:rsid w:val="72227D09"/>
    <w:rsid w:val="74CE3A60"/>
    <w:rsid w:val="7BF00E16"/>
    <w:rsid w:val="7D7A5BF7"/>
    <w:rsid w:val="7D9A6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 w:type="character" w:customStyle="1" w:styleId="7">
    <w:name w:val="font41"/>
    <w:basedOn w:val="5"/>
    <w:qFormat/>
    <w:uiPriority w:val="0"/>
    <w:rPr>
      <w:rFonts w:hint="default" w:ascii="Times New Roman" w:hAnsi="Times New Roman" w:cs="Times New Roman"/>
      <w:color w:val="000000"/>
      <w:sz w:val="28"/>
      <w:szCs w:val="28"/>
      <w:u w:val="none"/>
    </w:rPr>
  </w:style>
  <w:style w:type="character" w:customStyle="1" w:styleId="8">
    <w:name w:val="font21"/>
    <w:basedOn w:val="5"/>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1551</Words>
  <Characters>1816</Characters>
  <Lines>0</Lines>
  <Paragraphs>0</Paragraphs>
  <TotalTime>108</TotalTime>
  <ScaleCrop>false</ScaleCrop>
  <LinksUpToDate>false</LinksUpToDate>
  <CharactersWithSpaces>1819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2022-12-04T09:07:00Z</dcterms:created>
  <dc:creator>Administrator</dc:creator>
  <cp:lastModifiedBy>Administrator</cp:lastModifiedBy>
  <dcterms:modified xsi:type="dcterms:W3CDTF">2023-02-08T07:08:46Z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6D18FD8C53434D1FA0F60488FA6A5A56</vt:lpwstr>
  </property>
</Properties>
</file>